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360"/>
        <w:jc w:val="center"/>
        <w:rPr>
          <w:b/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МИНОБРНАУКИ РОССИИ</w:t>
      </w:r>
    </w:p>
    <w:p>
      <w:pPr>
        <w:pStyle w:val="Normal"/>
        <w:spacing w:lineRule="auto" w:line="360"/>
        <w:jc w:val="center"/>
        <w:rPr>
          <w:b/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Санкт-Петербургский государственный</w:t>
      </w:r>
    </w:p>
    <w:p>
      <w:pPr>
        <w:pStyle w:val="Normal"/>
        <w:spacing w:lineRule="auto" w:line="360"/>
        <w:jc w:val="center"/>
        <w:rPr>
          <w:b/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>
      <w:pPr>
        <w:pStyle w:val="Normal"/>
        <w:spacing w:lineRule="auto" w:line="360"/>
        <w:jc w:val="center"/>
        <w:rPr>
          <w:b/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«ЛЭТИ» им. В.И. Ульянова (Ленина)</w:t>
      </w:r>
    </w:p>
    <w:p>
      <w:pPr>
        <w:pStyle w:val="Normal"/>
        <w:spacing w:lineRule="auto" w:line="360"/>
        <w:jc w:val="center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Кафедра МО ЭВМ</w:t>
      </w:r>
    </w:p>
    <w:p>
      <w:pPr>
        <w:pStyle w:val="Normal"/>
        <w:spacing w:lineRule="auto" w:line="360"/>
        <w:jc w:val="center"/>
        <w:rPr>
          <w:b/>
          <w:b/>
          <w:caps/>
          <w:sz w:val="28"/>
          <w:szCs w:val="28"/>
        </w:rPr>
      </w:pPr>
      <w:r>
        <w:rPr>
          <w:b/>
          <w:caps/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Times1421"/>
        <w:spacing w:lineRule="auto" w:line="360"/>
        <w:ind w:hanging="0"/>
        <w:jc w:val="center"/>
        <w:rPr>
          <w:rStyle w:val="1"/>
          <w:caps/>
          <w:szCs w:val="28"/>
        </w:rPr>
      </w:pPr>
      <w:r>
        <w:rPr>
          <w:rStyle w:val="1"/>
          <w:caps/>
          <w:szCs w:val="28"/>
        </w:rPr>
        <w:t>отчет</w:t>
      </w:r>
    </w:p>
    <w:p>
      <w:pPr>
        <w:pStyle w:val="Normal"/>
        <w:spacing w:lineRule="auto" w:line="360"/>
        <w:jc w:val="center"/>
        <w:rPr>
          <w:b/>
          <w:b/>
          <w:color w:val="FF0000"/>
          <w:sz w:val="28"/>
          <w:szCs w:val="28"/>
          <w:lang w:val="en-US"/>
        </w:rPr>
      </w:pPr>
      <w:r>
        <w:rPr>
          <w:b/>
          <w:sz w:val="28"/>
          <w:szCs w:val="28"/>
        </w:rPr>
        <w:t>по лабораторной работе</w:t>
      </w:r>
      <w:r>
        <w:rPr>
          <w:b/>
          <w:color w:val="FF0000"/>
          <w:sz w:val="28"/>
          <w:szCs w:val="28"/>
        </w:rPr>
        <w:t xml:space="preserve"> </w:t>
      </w:r>
      <w:r>
        <w:rPr>
          <w:b/>
          <w:sz w:val="28"/>
          <w:szCs w:val="28"/>
        </w:rPr>
        <w:t>№</w:t>
      </w:r>
      <w:r>
        <w:rPr>
          <w:b/>
          <w:sz w:val="28"/>
          <w:szCs w:val="28"/>
          <w:lang w:val="en-US"/>
        </w:rPr>
        <w:t>6</w:t>
      </w:r>
    </w:p>
    <w:p>
      <w:pPr>
        <w:pStyle w:val="Normal"/>
        <w:spacing w:lineRule="auto" w:line="360"/>
        <w:jc w:val="center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 xml:space="preserve">по дисциплине </w:t>
      </w:r>
      <w:r>
        <w:rPr>
          <w:b/>
          <w:color w:val="000000"/>
          <w:sz w:val="28"/>
          <w:szCs w:val="28"/>
        </w:rPr>
        <w:t>«</w:t>
      </w:r>
      <w:r>
        <w:rPr>
          <w:b/>
          <w:sz w:val="28"/>
          <w:szCs w:val="28"/>
        </w:rPr>
        <w:t>Веб-технологии</w:t>
      </w:r>
      <w:r>
        <w:rPr>
          <w:b/>
          <w:color w:val="000000"/>
          <w:sz w:val="28"/>
          <w:szCs w:val="28"/>
        </w:rPr>
        <w:t>»</w:t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rStyle w:val="1"/>
          <w:caps w:val="false"/>
          <w:smallCaps w:val="false"/>
          <w:sz w:val="28"/>
          <w:szCs w:val="28"/>
        </w:rPr>
        <w:t>Тема: Модуль приложения “Покупка и продажа акций”</w:t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tbl>
      <w:tblPr>
        <w:tblW w:w="9355" w:type="dxa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127"/>
        <w:gridCol w:w="2477"/>
        <w:gridCol w:w="2751"/>
      </w:tblGrid>
      <w:tr>
        <w:trPr>
          <w:trHeight w:val="614" w:hRule="atLeast"/>
        </w:trPr>
        <w:tc>
          <w:tcPr>
            <w:tcW w:w="4127" w:type="dxa"/>
            <w:tcBorders/>
            <w:vAlign w:val="bottom"/>
          </w:tcPr>
          <w:p>
            <w:pPr>
              <w:pStyle w:val="Norma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Студент гр. </w:t>
            </w:r>
            <w:r>
              <w:rPr>
                <w:sz w:val="28"/>
                <w:szCs w:val="28"/>
                <w:lang w:val="en-US"/>
              </w:rPr>
              <w:t>8</w:t>
            </w:r>
            <w:r>
              <w:rPr>
                <w:sz w:val="28"/>
                <w:szCs w:val="28"/>
              </w:rPr>
              <w:t>30</w:t>
            </w:r>
            <w:r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2477" w:type="dxa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751" w:type="dxa"/>
            <w:tcBorders/>
            <w:vAlign w:val="bottom"/>
          </w:tcPr>
          <w:p>
            <w:pPr>
              <w:pStyle w:val="Normal"/>
              <w:jc w:val="center"/>
              <w:rPr>
                <w:rFonts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Сергеев А. Д.</w:t>
            </w:r>
          </w:p>
        </w:tc>
      </w:tr>
      <w:tr>
        <w:trPr>
          <w:trHeight w:val="614" w:hRule="atLeast"/>
        </w:trPr>
        <w:tc>
          <w:tcPr>
            <w:tcW w:w="4127" w:type="dxa"/>
            <w:tcBorders/>
            <w:vAlign w:val="bottom"/>
          </w:tcPr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2477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2751" w:type="dxa"/>
            <w:tcBorders/>
            <w:vAlign w:val="bottom"/>
          </w:tcPr>
          <w:p>
            <w:pPr>
              <w:pStyle w:val="Normal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Беляев С. А.</w:t>
            </w:r>
          </w:p>
        </w:tc>
      </w:tr>
    </w:tbl>
    <w:p>
      <w:pPr>
        <w:pStyle w:val="Normal"/>
        <w:spacing w:lineRule="auto" w:line="36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</w:r>
    </w:p>
    <w:p>
      <w:pPr>
        <w:pStyle w:val="Normal"/>
        <w:spacing w:lineRule="auto" w:line="36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</w:r>
    </w:p>
    <w:p>
      <w:pPr>
        <w:pStyle w:val="Normal"/>
        <w:spacing w:lineRule="auto" w:line="36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Санкт-Петербург</w:t>
      </w:r>
    </w:p>
    <w:p>
      <w:pPr>
        <w:sectPr>
          <w:type w:val="nextPage"/>
          <w:pgSz w:w="11906" w:h="16838"/>
          <w:pgMar w:left="1701" w:right="850" w:header="0" w:top="1134" w:footer="0" w:bottom="1134" w:gutter="0"/>
          <w:pgNumType w:start="2" w:fmt="decimal"/>
          <w:formProt w:val="false"/>
          <w:textDirection w:val="lrTb"/>
          <w:docGrid w:type="default" w:linePitch="360" w:charSpace="0"/>
        </w:sectPr>
        <w:pStyle w:val="Normal"/>
        <w:spacing w:lineRule="auto" w:line="36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2020</w:t>
      </w:r>
    </w:p>
    <w:p>
      <w:pPr>
        <w:pStyle w:val="Normal"/>
        <w:spacing w:lineRule="auto" w:line="360"/>
        <w:ind w:firstLine="708"/>
        <w:jc w:val="both"/>
        <w:rPr>
          <w:b/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Цель работы</w:t>
      </w:r>
    </w:p>
    <w:p>
      <w:pPr>
        <w:pStyle w:val="Normal"/>
        <w:spacing w:lineRule="auto" w:line="360"/>
        <w:ind w:firstLine="708"/>
        <w:jc w:val="both"/>
        <w:rPr>
          <w:sz w:val="28"/>
        </w:rPr>
      </w:pPr>
      <w:r>
        <w:rPr>
          <w:sz w:val="28"/>
        </w:rPr>
        <w:t>Изучение возможностей применения библиотеки React (https://reactjs.org/) для разработки интерфейсов пользователя web-приложений.</w:t>
      </w:r>
    </w:p>
    <w:p>
      <w:pPr>
        <w:pStyle w:val="Normal"/>
        <w:spacing w:lineRule="auto" w:line="360"/>
        <w:ind w:firstLine="708"/>
        <w:jc w:val="both"/>
        <w:rPr>
          <w:sz w:val="28"/>
        </w:rPr>
      </w:pPr>
      <w:r>
        <w:rPr/>
      </w:r>
    </w:p>
    <w:p>
      <w:pPr>
        <w:pStyle w:val="Normal"/>
        <w:spacing w:lineRule="auto" w:line="360"/>
        <w:ind w:firstLine="708"/>
        <w:jc w:val="both"/>
        <w:rPr>
          <w:b/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Основные теоретические сведения</w:t>
      </w:r>
    </w:p>
    <w:p>
      <w:pPr>
        <w:pStyle w:val="NormalWeb"/>
        <w:spacing w:lineRule="auto" w:line="360" w:before="280" w:after="280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React</w:t>
      </w:r>
      <w:r>
        <w:rPr>
          <w:color w:val="000000"/>
          <w:sz w:val="28"/>
          <w:szCs w:val="28"/>
        </w:rPr>
        <w:t xml:space="preserve"> – библиотека на </w:t>
      </w:r>
      <w:r>
        <w:rPr>
          <w:color w:val="000000"/>
          <w:sz w:val="28"/>
          <w:szCs w:val="28"/>
          <w:lang w:val="en-US"/>
        </w:rPr>
        <w:t>JavaScript</w:t>
      </w:r>
      <w:r>
        <w:rPr>
          <w:color w:val="000000"/>
          <w:sz w:val="28"/>
          <w:szCs w:val="28"/>
        </w:rPr>
        <w:t xml:space="preserve"> для построения интерфейса пользователя. </w:t>
      </w:r>
      <w:r>
        <w:rPr>
          <w:color w:val="000000"/>
          <w:sz w:val="28"/>
          <w:szCs w:val="28"/>
          <w:lang w:val="en-US"/>
        </w:rPr>
        <w:t>React</w:t>
      </w:r>
      <w:r>
        <w:rPr>
          <w:color w:val="000000"/>
          <w:sz w:val="28"/>
          <w:szCs w:val="28"/>
        </w:rPr>
        <w:t xml:space="preserve"> представляет удобным инструментом для создания масштабируемых </w:t>
      </w:r>
      <w:r>
        <w:rPr>
          <w:color w:val="000000"/>
          <w:sz w:val="28"/>
          <w:szCs w:val="28"/>
          <w:lang w:val="en-US"/>
        </w:rPr>
        <w:t>web</w:t>
      </w:r>
      <w:r>
        <w:rPr>
          <w:color w:val="000000"/>
          <w:sz w:val="28"/>
          <w:szCs w:val="28"/>
        </w:rPr>
        <w:t>-приложений, особенно в тех ситуациях, когда приложение является одностраничным.</w:t>
      </w:r>
    </w:p>
    <w:p>
      <w:pPr>
        <w:pStyle w:val="NormalWeb"/>
        <w:spacing w:lineRule="auto" w:line="360" w:before="280" w:after="280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основу </w:t>
      </w:r>
      <w:r>
        <w:rPr>
          <w:color w:val="000000"/>
          <w:sz w:val="28"/>
          <w:szCs w:val="28"/>
          <w:lang w:val="en-US"/>
        </w:rPr>
        <w:t>React</w:t>
      </w:r>
      <w:r>
        <w:rPr>
          <w:color w:val="000000"/>
          <w:sz w:val="28"/>
          <w:szCs w:val="28"/>
        </w:rPr>
        <w:t xml:space="preserve"> заложены принципы </w:t>
      </w:r>
      <w:r>
        <w:rPr>
          <w:color w:val="000000"/>
          <w:sz w:val="28"/>
          <w:szCs w:val="28"/>
          <w:lang w:val="en-US"/>
        </w:rPr>
        <w:t>Redux</w:t>
      </w:r>
      <w:r>
        <w:rPr>
          <w:color w:val="000000"/>
          <w:sz w:val="28"/>
          <w:szCs w:val="28"/>
        </w:rPr>
        <w:t xml:space="preserve">, предлагающее предсказуемый контейнер хранения состояния </w:t>
      </w:r>
      <w:r>
        <w:rPr>
          <w:color w:val="000000"/>
          <w:sz w:val="28"/>
          <w:szCs w:val="28"/>
          <w:lang w:val="en-US"/>
        </w:rPr>
        <w:t>web</w:t>
      </w:r>
      <w:r>
        <w:rPr>
          <w:color w:val="000000"/>
          <w:sz w:val="28"/>
          <w:szCs w:val="28"/>
        </w:rPr>
        <w:t>-приложения.</w:t>
      </w:r>
    </w:p>
    <w:p>
      <w:pPr>
        <w:pStyle w:val="Normal"/>
        <w:spacing w:lineRule="auto" w:line="360" w:before="0" w:after="120"/>
        <w:ind w:firstLine="708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Вся структура веб-страницы может быть представлена с помощью </w:t>
      </w:r>
      <w:r>
        <w:rPr>
          <w:bCs/>
          <w:sz w:val="28"/>
          <w:szCs w:val="28"/>
          <w:lang w:val="en-US"/>
        </w:rPr>
        <w:t>DOM</w:t>
      </w:r>
      <w:r>
        <w:rPr>
          <w:bCs/>
          <w:sz w:val="28"/>
          <w:szCs w:val="28"/>
        </w:rPr>
        <w:t xml:space="preserve">. Для решения проблемы производительности предложена концепция виртуального </w:t>
      </w:r>
      <w:r>
        <w:rPr>
          <w:bCs/>
          <w:sz w:val="28"/>
          <w:szCs w:val="28"/>
          <w:lang w:val="en-US"/>
        </w:rPr>
        <w:t>DOM</w:t>
      </w:r>
      <w:r>
        <w:rPr>
          <w:bCs/>
          <w:sz w:val="28"/>
          <w:szCs w:val="28"/>
        </w:rPr>
        <w:t xml:space="preserve">, который представляет собой облегченную версию </w:t>
      </w:r>
      <w:r>
        <w:rPr>
          <w:bCs/>
          <w:sz w:val="28"/>
          <w:szCs w:val="28"/>
          <w:lang w:val="en-US"/>
        </w:rPr>
        <w:t>DOM</w:t>
      </w:r>
      <w:r>
        <w:rPr>
          <w:bCs/>
          <w:sz w:val="28"/>
          <w:szCs w:val="28"/>
        </w:rPr>
        <w:t xml:space="preserve">. </w:t>
      </w:r>
      <w:r>
        <w:rPr>
          <w:bCs/>
          <w:sz w:val="28"/>
          <w:szCs w:val="28"/>
          <w:lang w:val="en-US"/>
        </w:rPr>
        <w:t>React</w:t>
      </w:r>
      <w:r>
        <w:rPr>
          <w:bCs/>
          <w:sz w:val="28"/>
          <w:szCs w:val="28"/>
        </w:rPr>
        <w:t xml:space="preserve"> работает именно с виртуальным </w:t>
      </w:r>
      <w:r>
        <w:rPr>
          <w:bCs/>
          <w:sz w:val="28"/>
          <w:szCs w:val="28"/>
          <w:lang w:val="en-US"/>
        </w:rPr>
        <w:t>DOM</w:t>
      </w:r>
      <w:r>
        <w:rPr>
          <w:bCs/>
          <w:sz w:val="28"/>
          <w:szCs w:val="28"/>
        </w:rPr>
        <w:t xml:space="preserve">. Реализован механизм, который периодически сравнивает виртуальный </w:t>
      </w:r>
      <w:r>
        <w:rPr>
          <w:bCs/>
          <w:sz w:val="28"/>
          <w:szCs w:val="28"/>
          <w:lang w:val="en-US"/>
        </w:rPr>
        <w:t>DOM</w:t>
      </w:r>
      <w:r>
        <w:rPr>
          <w:bCs/>
          <w:sz w:val="28"/>
          <w:szCs w:val="28"/>
        </w:rPr>
        <w:t xml:space="preserve"> с реальным и вычисляет минимальный набор манипуляций для приведения реального </w:t>
      </w:r>
      <w:r>
        <w:rPr>
          <w:bCs/>
          <w:sz w:val="28"/>
          <w:szCs w:val="28"/>
          <w:lang w:val="en-US"/>
        </w:rPr>
        <w:t>DOM</w:t>
      </w:r>
      <w:r>
        <w:rPr>
          <w:bCs/>
          <w:sz w:val="28"/>
          <w:szCs w:val="28"/>
        </w:rPr>
        <w:t xml:space="preserve"> к состоянию, которое хранится в виртуальном </w:t>
      </w:r>
      <w:r>
        <w:rPr>
          <w:bCs/>
          <w:sz w:val="28"/>
          <w:szCs w:val="28"/>
          <w:lang w:val="en-US"/>
        </w:rPr>
        <w:t>DOM</w:t>
      </w:r>
      <w:r>
        <w:rPr>
          <w:bCs/>
          <w:sz w:val="28"/>
          <w:szCs w:val="28"/>
        </w:rPr>
        <w:t>.</w:t>
      </w:r>
    </w:p>
    <w:p>
      <w:pPr>
        <w:pStyle w:val="Normal"/>
        <w:spacing w:lineRule="auto" w:line="360" w:before="0" w:after="120"/>
        <w:ind w:firstLine="708"/>
        <w:jc w:val="both"/>
        <w:rPr>
          <w:bCs/>
          <w:sz w:val="28"/>
          <w:szCs w:val="28"/>
        </w:rPr>
      </w:pPr>
      <w:r>
        <w:rPr/>
      </w:r>
    </w:p>
    <w:p>
      <w:pPr>
        <w:pStyle w:val="Normal"/>
        <w:spacing w:lineRule="auto" w:line="360" w:before="0" w:after="120"/>
        <w:ind w:firstLine="708"/>
        <w:jc w:val="both"/>
        <w:rPr>
          <w:b/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Общая формулировка задачи</w:t>
      </w:r>
    </w:p>
    <w:p>
      <w:pPr>
        <w:pStyle w:val="Normal"/>
        <w:spacing w:lineRule="auto" w:line="360"/>
        <w:ind w:firstLine="707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Необходимо создать web-приложение, обеспечивающее работу брокера, у него есть запас денежных средств, он имеет возможность купить или продать акции (любое доступное количество), а также контролировать изменение котировок акций. Брокеру должен отображаться баланс (запас денежных средств плюс стоимость акций), с которым он начал день, и текущее состояние. </w:t>
      </w:r>
    </w:p>
    <w:p>
      <w:pPr>
        <w:pStyle w:val="Normal"/>
        <w:spacing w:lineRule="auto" w:line="360"/>
        <w:ind w:firstLine="70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"/>
        <w:spacing w:lineRule="auto" w:line="360"/>
        <w:ind w:firstLine="707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</w:r>
    </w:p>
    <w:p>
      <w:pPr>
        <w:pStyle w:val="Normal"/>
        <w:spacing w:lineRule="auto" w:line="360"/>
        <w:ind w:lef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>Основные требования:</w:t>
      </w:r>
    </w:p>
    <w:p>
      <w:pPr>
        <w:pStyle w:val="Normal"/>
        <w:spacing w:lineRule="auto" w:line="360"/>
        <w:ind w:lef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>1. Приложение получает исходные данные из модуля администрирования приложения «Биржа акций» в виде настроек в формате JSON-файла.</w:t>
      </w:r>
    </w:p>
    <w:p>
      <w:pPr>
        <w:pStyle w:val="Normal"/>
        <w:spacing w:lineRule="auto" w:line="360"/>
        <w:ind w:lef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>2. В качестве сервера используется Node.JS с модулем express (либо ngnix в связке с PHP в качестве «back-end»).</w:t>
      </w:r>
    </w:p>
    <w:p>
      <w:pPr>
        <w:pStyle w:val="Normal"/>
        <w:spacing w:lineRule="auto" w:line="360"/>
        <w:ind w:lef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>3. Участники торгов подключаются к приложению «Покупка и продажа акций».</w:t>
      </w:r>
    </w:p>
    <w:p>
      <w:pPr>
        <w:pStyle w:val="Normal"/>
        <w:spacing w:lineRule="auto" w:line="360"/>
        <w:ind w:lef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>4. Предусмотрена HTML-страница администратора, на которой отображается перечень участников, для каждого участника отображается его баланс, количество акций каждого типа у каждого участника и количество, выставленное на торги.</w:t>
      </w:r>
    </w:p>
    <w:p>
      <w:pPr>
        <w:pStyle w:val="Normal"/>
        <w:spacing w:lineRule="auto" w:line="360"/>
        <w:ind w:lef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>5. Предусмотрена HTML-страница входа в приложение, где каждый участник указывает (или выбирает из допустимых) своё имя.</w:t>
      </w:r>
    </w:p>
    <w:p>
      <w:pPr>
        <w:pStyle w:val="Normal"/>
        <w:spacing w:lineRule="auto" w:line="360"/>
        <w:ind w:lef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>6. Предусмотрена HTML-страница, на которой участнику отображается общее количество доступных ему средств, количество и суммарная стоимость по каждому виду купленных акций. На ней же отображается количество выставленных на торги акций, их количество и стоимость. У участника есть возможность купить/продать интересующее его количество акций.</w:t>
      </w:r>
    </w:p>
    <w:p>
      <w:pPr>
        <w:pStyle w:val="Normal"/>
        <w:spacing w:lineRule="auto" w:line="360"/>
        <w:ind w:lef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>Участнику отображается суммарный доход на начало торгов и на текущий момент времени.</w:t>
      </w:r>
    </w:p>
    <w:p>
      <w:pPr>
        <w:pStyle w:val="Normal"/>
        <w:spacing w:lineRule="auto" w:line="360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ind w:firstLine="360"/>
        <w:jc w:val="both"/>
        <w:rPr>
          <w:b/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 xml:space="preserve">    </w:t>
      </w:r>
      <w:r>
        <w:rPr>
          <w:b/>
          <w:bCs/>
          <w:sz w:val="32"/>
          <w:szCs w:val="28"/>
          <w:lang w:val="en-US"/>
        </w:rPr>
        <w:tab/>
        <w:tab/>
      </w:r>
      <w:r>
        <w:rPr>
          <w:b/>
          <w:bCs/>
          <w:sz w:val="32"/>
          <w:szCs w:val="28"/>
        </w:rPr>
        <w:t>Ход работы</w:t>
      </w:r>
    </w:p>
    <w:p>
      <w:pPr>
        <w:pStyle w:val="ListParagraph"/>
        <w:numPr>
          <w:ilvl w:val="0"/>
          <w:numId w:val="1"/>
        </w:numPr>
        <w:spacing w:lineRule="auto" w:line="36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Используя среду разработки JetBrains WebStorm, были установлены все необходимые расширения.</w:t>
      </w:r>
    </w:p>
    <w:p>
      <w:pPr>
        <w:pStyle w:val="ListParagraph"/>
        <w:numPr>
          <w:ilvl w:val="0"/>
          <w:numId w:val="1"/>
        </w:numPr>
        <w:spacing w:lineRule="auto" w:line="360"/>
        <w:jc w:val="both"/>
        <w:rPr>
          <w:b/>
          <w:b/>
          <w:bCs/>
          <w:sz w:val="32"/>
          <w:szCs w:val="28"/>
        </w:rPr>
      </w:pPr>
      <w:r>
        <w:rPr>
          <w:bCs/>
          <w:sz w:val="28"/>
          <w:szCs w:val="28"/>
        </w:rPr>
        <w:t xml:space="preserve">Используя модуль </w:t>
      </w:r>
      <w:r>
        <w:rPr>
          <w:bCs/>
          <w:sz w:val="28"/>
          <w:szCs w:val="28"/>
          <w:lang w:val="en-US"/>
        </w:rPr>
        <w:t>express</w:t>
      </w:r>
      <w:r>
        <w:rPr>
          <w:bCs/>
          <w:sz w:val="28"/>
          <w:szCs w:val="28"/>
        </w:rPr>
        <w:t>, был создан и настроен сервер.</w:t>
      </w:r>
    </w:p>
    <w:p>
      <w:pPr>
        <w:pStyle w:val="ListParagraph"/>
        <w:numPr>
          <w:ilvl w:val="0"/>
          <w:numId w:val="1"/>
        </w:numPr>
        <w:spacing w:lineRule="auto" w:line="360"/>
        <w:jc w:val="both"/>
        <w:rPr>
          <w:bCs/>
          <w:sz w:val="28"/>
          <w:szCs w:val="28"/>
        </w:rPr>
      </w:pPr>
      <w:r>
        <w:rPr>
          <w:sz w:val="28"/>
        </w:rPr>
        <w:t xml:space="preserve">При помощи </w:t>
      </w:r>
      <w:r>
        <w:rPr>
          <w:sz w:val="28"/>
          <w:lang w:val="en-US"/>
        </w:rPr>
        <w:t>React</w:t>
      </w:r>
      <w:r>
        <w:rPr>
          <w:sz w:val="28"/>
        </w:rPr>
        <w:t xml:space="preserve"> было создано одностраничное приложение.</w:t>
      </w:r>
    </w:p>
    <w:p>
      <w:pPr>
        <w:pStyle w:val="ListParagraph"/>
        <w:numPr>
          <w:ilvl w:val="0"/>
          <w:numId w:val="1"/>
        </w:numPr>
        <w:spacing w:lineRule="auto" w:line="36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Для упрощения создания пользовательского интерфейса была использована библиотека bootstrap.</w:t>
      </w:r>
    </w:p>
    <w:p>
      <w:pPr>
        <w:pStyle w:val="ListParagraph"/>
        <w:numPr>
          <w:ilvl w:val="0"/>
          <w:numId w:val="1"/>
        </w:numPr>
        <w:spacing w:lineRule="auto" w:line="36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Разработка интерфейса пользователя</w:t>
      </w:r>
      <w:r>
        <w:rPr>
          <w:bCs/>
          <w:sz w:val="28"/>
          <w:szCs w:val="28"/>
          <w:lang w:val="en-US"/>
        </w:rPr>
        <w:t>:</w:t>
      </w:r>
    </w:p>
    <w:p>
      <w:pPr>
        <w:pStyle w:val="ListParagraph"/>
        <w:spacing w:lineRule="auto" w:line="360"/>
        <w:ind w:left="0" w:hanging="0"/>
        <w:jc w:val="center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</w:r>
    </w:p>
    <w:p>
      <w:pPr>
        <w:pStyle w:val="Normal"/>
        <w:spacing w:lineRule="auto" w:line="360"/>
        <w:jc w:val="center"/>
        <w:rPr>
          <w:bCs/>
          <w:sz w:val="28"/>
          <w:szCs w:val="28"/>
        </w:rPr>
      </w:pPr>
      <w: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59588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Cs/>
          <w:sz w:val="28"/>
          <w:szCs w:val="28"/>
        </w:rPr>
        <w:t>Р</w:t>
      </w:r>
      <w:r>
        <w:rPr>
          <w:bCs/>
          <w:sz w:val="28"/>
          <w:szCs w:val="28"/>
        </w:rPr>
        <w:t xml:space="preserve">исунок </w:t>
      </w:r>
      <w:r>
        <w:rPr>
          <w:bCs/>
          <w:sz w:val="28"/>
          <w:szCs w:val="28"/>
          <w:lang w:val="en-US"/>
        </w:rPr>
        <w:t>1</w:t>
      </w:r>
      <w:r>
        <w:rPr>
          <w:bCs/>
          <w:sz w:val="28"/>
          <w:szCs w:val="28"/>
        </w:rPr>
        <w:t xml:space="preserve"> – </w:t>
      </w:r>
      <w:r>
        <w:rPr>
          <w:rFonts w:eastAsia="Times New Roman" w:cs="Times New Roman"/>
          <w:bCs/>
          <w:color w:val="auto"/>
          <w:kern w:val="0"/>
          <w:sz w:val="28"/>
          <w:szCs w:val="28"/>
          <w:lang w:val="ru-RU" w:eastAsia="ru-RU" w:bidi="ar-SA"/>
        </w:rPr>
        <w:t>Главная страница сайта.</w:t>
      </w:r>
    </w:p>
    <w:p>
      <w:pPr>
        <w:pStyle w:val="ListParagraph"/>
        <w:spacing w:lineRule="auto" w:line="360"/>
        <w:ind w:left="3912" w:firstLine="336"/>
        <w:rPr>
          <w:bCs/>
          <w:sz w:val="28"/>
          <w:szCs w:val="28"/>
        </w:rPr>
      </w:pPr>
      <w:r>
        <w:rPr>
          <w:bCs/>
          <w:sz w:val="28"/>
          <w:szCs w:val="28"/>
        </w:rPr>
      </w:r>
    </w:p>
    <w:p>
      <w:pPr>
        <w:pStyle w:val="ListParagraph"/>
        <w:spacing w:lineRule="auto" w:line="360"/>
        <w:ind w:left="0" w:hanging="0"/>
        <w:jc w:val="center"/>
        <w:rPr>
          <w:bCs/>
          <w:sz w:val="28"/>
          <w:szCs w:val="28"/>
        </w:rPr>
      </w:pPr>
      <w: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59588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Cs/>
          <w:sz w:val="28"/>
          <w:szCs w:val="28"/>
        </w:rPr>
        <w:t>Р</w:t>
      </w:r>
      <w:r>
        <w:rPr>
          <w:bCs/>
          <w:sz w:val="28"/>
          <w:szCs w:val="28"/>
        </w:rPr>
        <w:t xml:space="preserve">исунок 2 – </w:t>
      </w:r>
      <w:r>
        <w:rPr>
          <w:rFonts w:eastAsia="Times New Roman" w:cs="Times New Roman"/>
          <w:bCs/>
          <w:color w:val="auto"/>
          <w:kern w:val="0"/>
          <w:sz w:val="28"/>
          <w:szCs w:val="28"/>
          <w:lang w:val="ru-RU" w:eastAsia="ru-RU" w:bidi="ar-SA"/>
        </w:rPr>
        <w:t>Страница входа на сайт.</w:t>
      </w:r>
    </w:p>
    <w:p>
      <w:pPr>
        <w:pStyle w:val="ListParagraph"/>
        <w:spacing w:lineRule="auto" w:line="360"/>
        <w:ind w:left="0" w:hanging="0"/>
        <w:jc w:val="center"/>
        <w:rPr>
          <w:bCs/>
          <w:sz w:val="28"/>
          <w:szCs w:val="28"/>
        </w:rPr>
      </w:pPr>
      <w:r>
        <w:rPr/>
      </w:r>
    </w:p>
    <w:p>
      <w:pPr>
        <w:pStyle w:val="ListParagraph"/>
        <w:spacing w:lineRule="auto" w:line="360"/>
        <w:ind w:left="0" w:hanging="0"/>
        <w:jc w:val="center"/>
        <w:rPr>
          <w:bCs/>
          <w:sz w:val="28"/>
          <w:szCs w:val="28"/>
        </w:rPr>
      </w:pPr>
      <w: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59588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bCs/>
          <w:color w:val="auto"/>
          <w:kern w:val="0"/>
          <w:sz w:val="28"/>
          <w:szCs w:val="28"/>
          <w:lang w:val="ru-RU" w:eastAsia="ru-RU" w:bidi="ar-SA"/>
        </w:rPr>
        <w:t>Р</w:t>
      </w:r>
      <w:r>
        <w:rPr>
          <w:rFonts w:eastAsia="Times New Roman" w:cs="Times New Roman"/>
          <w:bCs/>
          <w:color w:val="auto"/>
          <w:kern w:val="0"/>
          <w:sz w:val="28"/>
          <w:szCs w:val="28"/>
          <w:lang w:val="ru-RU" w:eastAsia="ru-RU" w:bidi="ar-SA"/>
        </w:rPr>
        <w:t>исунок 3 – Модальное окно текущего пользователя.</w:t>
      </w:r>
    </w:p>
    <w:p>
      <w:pPr>
        <w:pStyle w:val="ListParagraph"/>
        <w:spacing w:lineRule="auto" w:line="360"/>
        <w:ind w:left="0" w:hanging="0"/>
        <w:jc w:val="center"/>
        <w:rPr>
          <w:bCs/>
          <w:sz w:val="28"/>
          <w:szCs w:val="28"/>
        </w:rPr>
      </w:pPr>
      <w:r>
        <w:rPr/>
      </w:r>
    </w:p>
    <w:p>
      <w:pPr>
        <w:pStyle w:val="ListParagraph"/>
        <w:spacing w:lineRule="auto" w:line="360"/>
        <w:ind w:left="0" w:hanging="0"/>
        <w:jc w:val="center"/>
        <w:rPr>
          <w:bCs/>
          <w:sz w:val="28"/>
          <w:szCs w:val="28"/>
        </w:rPr>
      </w:pPr>
      <w: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59588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bCs/>
          <w:color w:val="auto"/>
          <w:kern w:val="0"/>
          <w:sz w:val="28"/>
          <w:szCs w:val="28"/>
          <w:lang w:val="ru-RU" w:eastAsia="ru-RU" w:bidi="ar-SA"/>
        </w:rPr>
        <w:t>Р</w:t>
      </w:r>
      <w:r>
        <w:rPr>
          <w:rFonts w:eastAsia="Times New Roman" w:cs="Times New Roman"/>
          <w:bCs/>
          <w:color w:val="auto"/>
          <w:kern w:val="0"/>
          <w:sz w:val="28"/>
          <w:szCs w:val="28"/>
          <w:lang w:val="ru-RU" w:eastAsia="ru-RU" w:bidi="ar-SA"/>
        </w:rPr>
        <w:t>исунок 4 — Страница информации о пользователях.</w:t>
      </w:r>
    </w:p>
    <w:p>
      <w:pPr>
        <w:pStyle w:val="ListParagraph"/>
        <w:spacing w:lineRule="auto" w:line="360"/>
        <w:ind w:left="0" w:hanging="0"/>
        <w:jc w:val="center"/>
        <w:rPr>
          <w:bCs/>
          <w:sz w:val="28"/>
          <w:szCs w:val="28"/>
        </w:rPr>
      </w:pPr>
      <w:r>
        <w:rPr/>
      </w:r>
    </w:p>
    <w:p>
      <w:pPr>
        <w:pStyle w:val="ListParagraph"/>
        <w:spacing w:lineRule="auto" w:line="360"/>
        <w:ind w:left="0" w:hanging="0"/>
        <w:jc w:val="center"/>
        <w:rPr>
          <w:bCs/>
          <w:sz w:val="28"/>
          <w:szCs w:val="28"/>
        </w:rPr>
      </w:pPr>
      <w: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59588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bCs/>
          <w:color w:val="auto"/>
          <w:kern w:val="0"/>
          <w:sz w:val="28"/>
          <w:szCs w:val="28"/>
          <w:lang w:val="ru-RU" w:eastAsia="ru-RU" w:bidi="ar-SA"/>
        </w:rPr>
        <w:t>Р</w:t>
      </w:r>
      <w:r>
        <w:rPr>
          <w:rFonts w:eastAsia="Times New Roman" w:cs="Times New Roman"/>
          <w:bCs/>
          <w:color w:val="auto"/>
          <w:kern w:val="0"/>
          <w:sz w:val="28"/>
          <w:szCs w:val="28"/>
          <w:lang w:val="ru-RU" w:eastAsia="ru-RU" w:bidi="ar-SA"/>
        </w:rPr>
        <w:t>исунок 5 — Страница информации об акциях.</w:t>
      </w:r>
    </w:p>
    <w:p>
      <w:pPr>
        <w:pStyle w:val="ListParagraph"/>
        <w:spacing w:lineRule="auto" w:line="360"/>
        <w:ind w:left="0" w:hanging="0"/>
        <w:jc w:val="center"/>
        <w:rPr>
          <w:bCs/>
          <w:sz w:val="28"/>
          <w:szCs w:val="28"/>
        </w:rPr>
      </w:pPr>
      <w:r>
        <w:rPr/>
      </w:r>
    </w:p>
    <w:p>
      <w:pPr>
        <w:pStyle w:val="ListParagraph"/>
        <w:spacing w:lineRule="auto" w:line="360"/>
        <w:ind w:left="0" w:hanging="0"/>
        <w:jc w:val="center"/>
        <w:rPr>
          <w:bCs/>
          <w:sz w:val="28"/>
          <w:szCs w:val="28"/>
        </w:rPr>
      </w:pPr>
      <w: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59588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bCs/>
          <w:color w:val="auto"/>
          <w:kern w:val="0"/>
          <w:sz w:val="28"/>
          <w:szCs w:val="28"/>
          <w:lang w:val="ru-RU" w:eastAsia="ru-RU" w:bidi="ar-SA"/>
        </w:rPr>
        <w:t>Р</w:t>
      </w:r>
      <w:r>
        <w:rPr>
          <w:rFonts w:eastAsia="Times New Roman" w:cs="Times New Roman"/>
          <w:bCs/>
          <w:color w:val="auto"/>
          <w:kern w:val="0"/>
          <w:sz w:val="28"/>
          <w:szCs w:val="28"/>
          <w:lang w:val="ru-RU" w:eastAsia="ru-RU" w:bidi="ar-SA"/>
        </w:rPr>
        <w:t>исунок 6 — Модальное окно добавления акции.</w:t>
      </w:r>
    </w:p>
    <w:p>
      <w:pPr>
        <w:pStyle w:val="ListParagraph"/>
        <w:spacing w:lineRule="auto" w:line="360"/>
        <w:ind w:left="0" w:hanging="0"/>
        <w:jc w:val="center"/>
        <w:rPr>
          <w:bCs/>
          <w:sz w:val="28"/>
          <w:szCs w:val="28"/>
        </w:rPr>
      </w:pPr>
      <w:r>
        <w:rPr/>
      </w:r>
    </w:p>
    <w:p>
      <w:pPr>
        <w:pStyle w:val="ListParagraph"/>
        <w:spacing w:lineRule="auto" w:line="360"/>
        <w:ind w:left="0" w:hanging="0"/>
        <w:jc w:val="center"/>
        <w:rPr>
          <w:bCs/>
          <w:sz w:val="28"/>
          <w:szCs w:val="28"/>
        </w:rPr>
      </w:pPr>
      <w: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59588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bCs/>
          <w:color w:val="auto"/>
          <w:kern w:val="0"/>
          <w:sz w:val="28"/>
          <w:szCs w:val="28"/>
          <w:lang w:val="ru-RU" w:eastAsia="ru-RU" w:bidi="ar-SA"/>
        </w:rPr>
        <w:t>Р</w:t>
      </w:r>
      <w:r>
        <w:rPr>
          <w:rFonts w:eastAsia="Times New Roman" w:cs="Times New Roman"/>
          <w:bCs/>
          <w:color w:val="auto"/>
          <w:kern w:val="0"/>
          <w:sz w:val="28"/>
          <w:szCs w:val="28"/>
          <w:lang w:val="ru-RU" w:eastAsia="ru-RU" w:bidi="ar-SA"/>
        </w:rPr>
        <w:t xml:space="preserve">исунок </w:t>
      </w:r>
      <w:r>
        <w:rPr>
          <w:rFonts w:eastAsia="Times New Roman" w:cs="Times New Roman"/>
          <w:bCs/>
          <w:color w:val="auto"/>
          <w:kern w:val="0"/>
          <w:sz w:val="28"/>
          <w:szCs w:val="28"/>
          <w:lang w:val="ru-RU" w:eastAsia="ru-RU" w:bidi="ar-SA"/>
        </w:rPr>
        <w:t>7</w:t>
      </w:r>
      <w:r>
        <w:rPr>
          <w:rFonts w:eastAsia="Times New Roman" w:cs="Times New Roman"/>
          <w:bCs/>
          <w:color w:val="auto"/>
          <w:kern w:val="0"/>
          <w:sz w:val="28"/>
          <w:szCs w:val="28"/>
          <w:lang w:val="ru-RU" w:eastAsia="ru-RU" w:bidi="ar-SA"/>
        </w:rPr>
        <w:t xml:space="preserve"> — </w:t>
      </w:r>
      <w:r>
        <w:rPr>
          <w:rFonts w:eastAsia="Times New Roman" w:cs="Times New Roman"/>
          <w:bCs/>
          <w:color w:val="auto"/>
          <w:kern w:val="0"/>
          <w:sz w:val="28"/>
          <w:szCs w:val="28"/>
          <w:lang w:val="ru-RU" w:eastAsia="ru-RU" w:bidi="ar-SA"/>
        </w:rPr>
        <w:t>Страница торгов</w:t>
      </w:r>
      <w:r>
        <w:rPr>
          <w:rFonts w:eastAsia="Times New Roman" w:cs="Times New Roman"/>
          <w:bCs/>
          <w:color w:val="auto"/>
          <w:kern w:val="0"/>
          <w:sz w:val="28"/>
          <w:szCs w:val="28"/>
          <w:lang w:val="ru-RU" w:eastAsia="ru-RU" w:bidi="ar-SA"/>
        </w:rPr>
        <w:t>.</w:t>
      </w:r>
    </w:p>
    <w:p>
      <w:pPr>
        <w:pStyle w:val="ListParagraph"/>
        <w:spacing w:lineRule="auto" w:line="360"/>
        <w:ind w:left="0" w:hanging="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</w:r>
    </w:p>
    <w:p>
      <w:pPr>
        <w:pStyle w:val="ListParagraph"/>
        <w:numPr>
          <w:ilvl w:val="0"/>
          <w:numId w:val="1"/>
        </w:numPr>
        <w:spacing w:lineRule="auto" w:line="36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Для проекта были созданы следующие файлы.</w:t>
      </w:r>
    </w:p>
    <w:p>
      <w:pPr>
        <w:pStyle w:val="ListParagraph"/>
        <w:numPr>
          <w:ilvl w:val="0"/>
          <w:numId w:val="2"/>
        </w:numPr>
        <w:spacing w:lineRule="auto" w:line="36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Была создана компонента </w:t>
      </w:r>
      <w:r>
        <w:rPr>
          <w:bCs/>
          <w:sz w:val="28"/>
          <w:szCs w:val="28"/>
          <w:lang w:val="en-US"/>
        </w:rPr>
        <w:t>brokers</w:t>
      </w:r>
      <w:r>
        <w:rPr>
          <w:bCs/>
          <w:sz w:val="28"/>
          <w:szCs w:val="28"/>
        </w:rPr>
        <w:t xml:space="preserve">, для </w:t>
      </w:r>
      <w:r>
        <w:rPr>
          <w:rFonts w:eastAsia="Times New Roman" w:cs="Times New Roman"/>
          <w:bCs/>
          <w:color w:val="auto"/>
          <w:kern w:val="0"/>
          <w:sz w:val="28"/>
          <w:szCs w:val="28"/>
          <w:lang w:val="ru-RU" w:eastAsia="ru-RU" w:bidi="ar-SA"/>
        </w:rPr>
        <w:t>отображения</w:t>
      </w:r>
      <w:r>
        <w:rPr>
          <w:bCs/>
          <w:sz w:val="28"/>
          <w:szCs w:val="28"/>
        </w:rPr>
        <w:t xml:space="preserve"> интерфейса брокеров.</w:t>
      </w:r>
    </w:p>
    <w:p>
      <w:pPr>
        <w:pStyle w:val="ListParagraph"/>
        <w:numPr>
          <w:ilvl w:val="0"/>
          <w:numId w:val="2"/>
        </w:numPr>
        <w:spacing w:lineRule="auto" w:line="36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Была создана компонента </w:t>
      </w:r>
      <w:r>
        <w:rPr>
          <w:rFonts w:eastAsia="Times New Roman" w:cs="Times New Roman"/>
          <w:bCs/>
          <w:color w:val="auto"/>
          <w:kern w:val="0"/>
          <w:sz w:val="28"/>
          <w:szCs w:val="28"/>
          <w:lang w:val="en-US" w:eastAsia="ru-RU" w:bidi="ar-SA"/>
        </w:rPr>
        <w:t>actions</w:t>
      </w:r>
      <w:r>
        <w:rPr>
          <w:bCs/>
          <w:sz w:val="28"/>
          <w:szCs w:val="28"/>
        </w:rPr>
        <w:t xml:space="preserve">, для </w:t>
      </w:r>
      <w:r>
        <w:rPr>
          <w:rFonts w:eastAsia="Times New Roman" w:cs="Times New Roman"/>
          <w:bCs/>
          <w:color w:val="auto"/>
          <w:kern w:val="0"/>
          <w:sz w:val="28"/>
          <w:szCs w:val="28"/>
          <w:lang w:val="ru-RU" w:eastAsia="ru-RU" w:bidi="ar-SA"/>
        </w:rPr>
        <w:t>отображения</w:t>
      </w:r>
      <w:r>
        <w:rPr>
          <w:bCs/>
          <w:sz w:val="28"/>
          <w:szCs w:val="28"/>
        </w:rPr>
        <w:t xml:space="preserve"> информаци</w:t>
      </w:r>
      <w:r>
        <w:rPr>
          <w:bCs/>
          <w:sz w:val="28"/>
          <w:szCs w:val="28"/>
        </w:rPr>
        <w:t>и</w:t>
      </w:r>
      <w:r>
        <w:rPr>
          <w:bCs/>
          <w:sz w:val="28"/>
          <w:szCs w:val="28"/>
        </w:rPr>
        <w:t xml:space="preserve"> об акциях.</w:t>
      </w:r>
    </w:p>
    <w:p>
      <w:pPr>
        <w:pStyle w:val="ListParagraph"/>
        <w:numPr>
          <w:ilvl w:val="0"/>
          <w:numId w:val="2"/>
        </w:numPr>
        <w:spacing w:lineRule="auto" w:line="36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Была создана компонента </w:t>
      </w:r>
      <w:r>
        <w:rPr>
          <w:rFonts w:eastAsia="Times New Roman" w:cs="Times New Roman"/>
          <w:bCs/>
          <w:color w:val="auto"/>
          <w:kern w:val="0"/>
          <w:sz w:val="28"/>
          <w:szCs w:val="28"/>
          <w:lang w:val="en-US" w:eastAsia="ru-RU" w:bidi="ar-SA"/>
        </w:rPr>
        <w:t>fzf</w:t>
      </w:r>
      <w:r>
        <w:rPr>
          <w:bCs/>
          <w:sz w:val="28"/>
          <w:szCs w:val="28"/>
        </w:rPr>
        <w:t xml:space="preserve">, для </w:t>
      </w:r>
      <w:r>
        <w:rPr>
          <w:bCs/>
          <w:sz w:val="28"/>
          <w:szCs w:val="28"/>
        </w:rPr>
        <w:t>отображения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ненайденной страницы</w:t>
      </w:r>
      <w:r>
        <w:rPr>
          <w:bCs/>
          <w:sz w:val="28"/>
          <w:szCs w:val="28"/>
        </w:rPr>
        <w:t>.</w:t>
      </w:r>
    </w:p>
    <w:p>
      <w:pPr>
        <w:pStyle w:val="ListParagraph"/>
        <w:numPr>
          <w:ilvl w:val="0"/>
          <w:numId w:val="2"/>
        </w:numPr>
        <w:spacing w:lineRule="auto" w:line="36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Была создана компонента </w:t>
      </w:r>
      <w:r>
        <w:rPr>
          <w:rFonts w:eastAsia="Times New Roman" w:cs="Times New Roman"/>
          <w:bCs/>
          <w:color w:val="auto"/>
          <w:kern w:val="0"/>
          <w:sz w:val="28"/>
          <w:szCs w:val="28"/>
          <w:lang w:val="en-US" w:eastAsia="ru-RU" w:bidi="ar-SA"/>
        </w:rPr>
        <w:t>login</w:t>
      </w:r>
      <w:r>
        <w:rPr>
          <w:bCs/>
          <w:sz w:val="28"/>
          <w:szCs w:val="28"/>
        </w:rPr>
        <w:t xml:space="preserve">, для </w:t>
      </w:r>
      <w:r>
        <w:rPr>
          <w:rFonts w:eastAsia="Times New Roman" w:cs="Times New Roman"/>
          <w:bCs/>
          <w:color w:val="auto"/>
          <w:kern w:val="0"/>
          <w:sz w:val="28"/>
          <w:szCs w:val="28"/>
          <w:lang w:val="ru-RU" w:eastAsia="ru-RU" w:bidi="ar-SA"/>
        </w:rPr>
        <w:t>отображения</w:t>
      </w:r>
      <w:r>
        <w:rPr>
          <w:bCs/>
          <w:sz w:val="28"/>
          <w:szCs w:val="28"/>
        </w:rPr>
        <w:t xml:space="preserve"> </w:t>
      </w:r>
      <w:r>
        <w:rPr>
          <w:rFonts w:eastAsia="Times New Roman" w:cs="Times New Roman"/>
          <w:bCs/>
          <w:color w:val="auto"/>
          <w:kern w:val="0"/>
          <w:sz w:val="28"/>
          <w:szCs w:val="28"/>
          <w:lang w:val="ru-RU" w:eastAsia="ru-RU" w:bidi="ar-SA"/>
        </w:rPr>
        <w:t>страницы входа на сайт</w:t>
      </w:r>
      <w:r>
        <w:rPr>
          <w:bCs/>
          <w:sz w:val="28"/>
          <w:szCs w:val="28"/>
        </w:rPr>
        <w:t>.</w:t>
      </w:r>
    </w:p>
    <w:p>
      <w:pPr>
        <w:pStyle w:val="ListParagraph"/>
        <w:numPr>
          <w:ilvl w:val="0"/>
          <w:numId w:val="2"/>
        </w:numPr>
        <w:spacing w:lineRule="auto" w:line="36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Была создана компонента </w:t>
      </w:r>
      <w:r>
        <w:rPr>
          <w:rFonts w:eastAsia="Times New Roman" w:cs="Times New Roman"/>
          <w:bCs/>
          <w:color w:val="auto"/>
          <w:kern w:val="0"/>
          <w:sz w:val="28"/>
          <w:szCs w:val="28"/>
          <w:lang w:val="en-US" w:eastAsia="ru-RU" w:bidi="ar-SA"/>
        </w:rPr>
        <w:t>main</w:t>
      </w:r>
      <w:r>
        <w:rPr>
          <w:bCs/>
          <w:sz w:val="28"/>
          <w:szCs w:val="28"/>
        </w:rPr>
        <w:t xml:space="preserve">, для </w:t>
      </w:r>
      <w:r>
        <w:rPr>
          <w:rFonts w:eastAsia="Times New Roman" w:cs="Times New Roman"/>
          <w:bCs/>
          <w:color w:val="auto"/>
          <w:kern w:val="0"/>
          <w:sz w:val="28"/>
          <w:szCs w:val="28"/>
          <w:lang w:val="ru-RU" w:eastAsia="ru-RU" w:bidi="ar-SA"/>
        </w:rPr>
        <w:t>отображения главной страницы сайта.</w:t>
      </w:r>
    </w:p>
    <w:p>
      <w:pPr>
        <w:pStyle w:val="ListParagraph"/>
        <w:numPr>
          <w:ilvl w:val="0"/>
          <w:numId w:val="2"/>
        </w:numPr>
        <w:spacing w:lineRule="auto" w:line="36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Реализована маршрутизация при помощи изменения файла </w:t>
      </w:r>
      <w:r>
        <w:rPr>
          <w:bCs/>
          <w:sz w:val="28"/>
          <w:szCs w:val="28"/>
          <w:lang w:val="en-US"/>
        </w:rPr>
        <w:t>app.</w:t>
      </w:r>
      <w:r>
        <w:rPr>
          <w:rFonts w:eastAsia="Times New Roman" w:cs="Times New Roman"/>
          <w:bCs/>
          <w:color w:val="auto"/>
          <w:kern w:val="0"/>
          <w:sz w:val="28"/>
          <w:szCs w:val="28"/>
          <w:lang w:val="en-US" w:eastAsia="ru-RU" w:bidi="ar-SA"/>
        </w:rPr>
        <w:t>component</w:t>
      </w:r>
      <w:r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ts.</w:t>
      </w:r>
    </w:p>
    <w:p>
      <w:pPr>
        <w:pStyle w:val="ListParagraph"/>
        <w:numPr>
          <w:ilvl w:val="0"/>
          <w:numId w:val="2"/>
        </w:numPr>
        <w:spacing w:lineRule="auto" w:line="360"/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b</w:t>
      </w:r>
      <w:r>
        <w:rPr>
          <w:bCs/>
          <w:sz w:val="28"/>
          <w:szCs w:val="28"/>
          <w:lang w:val="en-US"/>
        </w:rPr>
        <w:t>rokers</w:t>
      </w:r>
      <w:r>
        <w:rPr>
          <w:bCs/>
          <w:sz w:val="28"/>
          <w:szCs w:val="28"/>
          <w:lang w:val="en-US"/>
        </w:rPr>
        <w:t>.component</w:t>
      </w:r>
      <w:r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ts</w:t>
      </w:r>
      <w:r>
        <w:rPr>
          <w:bCs/>
          <w:sz w:val="28"/>
          <w:szCs w:val="28"/>
        </w:rPr>
        <w:t xml:space="preserve">, </w:t>
      </w:r>
      <w:r>
        <w:rPr>
          <w:rFonts w:eastAsia="Times New Roman" w:cs="Times New Roman"/>
          <w:bCs/>
          <w:color w:val="auto"/>
          <w:kern w:val="0"/>
          <w:sz w:val="28"/>
          <w:szCs w:val="28"/>
          <w:lang w:val="en-US" w:eastAsia="ru-RU" w:bidi="ar-SA"/>
        </w:rPr>
        <w:t>actions.component</w:t>
      </w:r>
      <w:r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ts</w:t>
      </w:r>
      <w:r>
        <w:rPr>
          <w:bCs/>
          <w:sz w:val="28"/>
          <w:szCs w:val="28"/>
        </w:rPr>
        <w:t xml:space="preserve">, </w:t>
      </w:r>
      <w:r>
        <w:rPr>
          <w:rFonts w:eastAsia="Times New Roman" w:cs="Times New Roman"/>
          <w:bCs/>
          <w:color w:val="auto"/>
          <w:kern w:val="0"/>
          <w:sz w:val="28"/>
          <w:szCs w:val="28"/>
          <w:lang w:val="en-US" w:eastAsia="ru-RU" w:bidi="ar-SA"/>
        </w:rPr>
        <w:t>fzf.component</w:t>
      </w:r>
      <w:r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 xml:space="preserve">ts, </w:t>
      </w:r>
      <w:r>
        <w:rPr>
          <w:rFonts w:eastAsia="Times New Roman" w:cs="Times New Roman"/>
          <w:bCs/>
          <w:color w:val="auto"/>
          <w:kern w:val="0"/>
          <w:sz w:val="28"/>
          <w:szCs w:val="28"/>
          <w:lang w:val="en-US" w:eastAsia="ru-RU" w:bidi="ar-SA"/>
        </w:rPr>
        <w:t>login.omponent.ts, main.component.ts</w:t>
      </w:r>
      <w:r>
        <w:rPr>
          <w:bCs/>
          <w:sz w:val="28"/>
          <w:szCs w:val="28"/>
        </w:rPr>
        <w:t xml:space="preserve"> – файлы представляющие собой интерфейс </w:t>
      </w:r>
      <w:r>
        <w:rPr>
          <w:rFonts w:eastAsia="Times New Roman" w:cs="Times New Roman"/>
          <w:bCs/>
          <w:color w:val="auto"/>
          <w:kern w:val="0"/>
          <w:sz w:val="28"/>
          <w:szCs w:val="28"/>
          <w:lang w:val="ru-RU" w:eastAsia="ru-RU" w:bidi="ar-SA"/>
        </w:rPr>
        <w:t>компонентов</w:t>
      </w:r>
      <w:r>
        <w:rPr>
          <w:bCs/>
          <w:sz w:val="28"/>
          <w:szCs w:val="28"/>
        </w:rPr>
        <w:t>.</w:t>
      </w:r>
    </w:p>
    <w:p>
      <w:pPr>
        <w:pStyle w:val="ListParagraph"/>
        <w:numPr>
          <w:ilvl w:val="0"/>
          <w:numId w:val="2"/>
        </w:numPr>
        <w:spacing w:lineRule="auto" w:line="36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Создан сервис provider.service.ts для обмена информацией с сервером.</w:t>
      </w:r>
    </w:p>
    <w:p>
      <w:pPr>
        <w:pStyle w:val="ListParagraph"/>
        <w:numPr>
          <w:ilvl w:val="0"/>
          <w:numId w:val="2"/>
        </w:numPr>
        <w:spacing w:lineRule="auto" w:line="360"/>
        <w:jc w:val="both"/>
        <w:rPr>
          <w:bCs/>
          <w:sz w:val="28"/>
          <w:szCs w:val="28"/>
        </w:rPr>
      </w:pPr>
      <w:r>
        <w:rPr>
          <w:bCs/>
          <w:sz w:val="28"/>
          <w:szCs w:val="28"/>
          <w:lang w:val="en-US"/>
        </w:rPr>
        <w:t>App</w:t>
      </w:r>
      <w:r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js</w:t>
      </w:r>
      <w:r>
        <w:rPr>
          <w:bCs/>
          <w:sz w:val="28"/>
          <w:szCs w:val="28"/>
        </w:rPr>
        <w:t xml:space="preserve"> – файл, содержащий в себе функции по работе с сервером и сокетами.</w:t>
      </w:r>
    </w:p>
    <w:p>
      <w:pPr>
        <w:pStyle w:val="ListParagraph"/>
        <w:numPr>
          <w:ilvl w:val="0"/>
          <w:numId w:val="2"/>
        </w:numPr>
        <w:spacing w:lineRule="auto" w:line="36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MoneySpan.js — компонент, отображающий количество денег пользователя до и после торгов.</w:t>
      </w:r>
    </w:p>
    <w:p>
      <w:pPr>
        <w:pStyle w:val="ListParagraph"/>
        <w:numPr>
          <w:ilvl w:val="0"/>
          <w:numId w:val="2"/>
        </w:numPr>
        <w:spacing w:lineRule="auto" w:line="36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index.js — базовый компонент react-приложения.</w:t>
      </w:r>
    </w:p>
    <w:p>
      <w:pPr>
        <w:pStyle w:val="ListParagraph"/>
        <w:numPr>
          <w:ilvl w:val="0"/>
          <w:numId w:val="2"/>
        </w:numPr>
        <w:spacing w:lineRule="auto" w:line="36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ActionSpace.js — компонент, отображающий акции на торгах и принадлежащие пользователю.</w:t>
      </w:r>
    </w:p>
    <w:p>
      <w:pPr>
        <w:pStyle w:val="ListParagraph"/>
        <w:numPr>
          <w:ilvl w:val="0"/>
          <w:numId w:val="2"/>
        </w:numPr>
        <w:spacing w:lineRule="auto" w:line="360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Socketizer.js — сервис, осуществляющий обмен информацией с сервером при помощи сокетов.</w:t>
      </w:r>
    </w:p>
    <w:p>
      <w:pPr>
        <w:pStyle w:val="Normal"/>
        <w:spacing w:lineRule="auto" w:line="360"/>
        <w:ind w:left="372" w:firstLine="708"/>
        <w:jc w:val="both"/>
        <w:rPr>
          <w:bCs/>
          <w:sz w:val="32"/>
          <w:szCs w:val="28"/>
        </w:rPr>
      </w:pPr>
      <w:r>
        <w:rPr>
          <w:bCs/>
          <w:sz w:val="32"/>
          <w:szCs w:val="28"/>
        </w:rPr>
      </w:r>
    </w:p>
    <w:p>
      <w:pPr>
        <w:pStyle w:val="Normal"/>
        <w:spacing w:lineRule="auto" w:line="360"/>
        <w:ind w:firstLine="708"/>
        <w:jc w:val="both"/>
        <w:rPr>
          <w:b/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Вывод</w:t>
      </w:r>
    </w:p>
    <w:p>
      <w:pPr>
        <w:pStyle w:val="Normal"/>
        <w:spacing w:lineRule="auto" w:line="360"/>
        <w:ind w:firstLine="708"/>
        <w:jc w:val="both"/>
        <w:rPr>
          <w:b/>
          <w:b/>
          <w:sz w:val="32"/>
          <w:szCs w:val="32"/>
        </w:rPr>
      </w:pPr>
      <w:r>
        <w:rPr>
          <w:sz w:val="28"/>
        </w:rPr>
        <w:t xml:space="preserve">В ходе лабораторной работы был получен опыт работы с </w:t>
      </w:r>
      <w:r>
        <w:rPr>
          <w:sz w:val="28"/>
          <w:lang w:val="en-US"/>
        </w:rPr>
        <w:t>React</w:t>
      </w:r>
      <w:r>
        <w:rPr>
          <w:sz w:val="28"/>
        </w:rPr>
        <w:t xml:space="preserve"> на основе создания модуля приложения “Покупка и продажа акций”.</w:t>
      </w:r>
    </w:p>
    <w:sectPr>
      <w:footerReference w:type="default" r:id="rId9"/>
      <w:type w:val="nextPage"/>
      <w:pgSz w:w="11906" w:h="16838"/>
      <w:pgMar w:left="1701" w:right="850" w:header="0" w:top="1134" w:footer="708" w:bottom="1134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Courier New">
    <w:charset w:val="01"/>
    <w:family w:val="roman"/>
    <w:pitch w:val="variable"/>
  </w:font>
  <w:font w:name="Segoe UI">
    <w:charset w:val="01"/>
    <w:family w:val="roman"/>
    <w:pitch w:val="variable"/>
  </w:font>
  <w:font w:name="Consolas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rPr/>
    </w:pPr>
    <w:r>
      <w:rPr/>
      <mc:AlternateContent>
        <mc:Choice Requires="wps">
          <w:drawing>
            <wp:anchor behindDoc="1" distT="0" distB="0" distL="0" distR="0" simplePos="0" locked="0" layoutInCell="1" allowOverlap="1" relativeHeight="8">
              <wp:simplePos x="0" y="0"/>
              <wp:positionH relativeFrom="margin">
                <wp:align>center</wp:align>
              </wp:positionH>
              <wp:positionV relativeFrom="paragraph">
                <wp:posOffset>635</wp:posOffset>
              </wp:positionV>
              <wp:extent cx="1829435" cy="130810"/>
              <wp:effectExtent l="0" t="0" r="0" b="0"/>
              <wp:wrapNone/>
              <wp:docPr id="8" name="Text Box 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828800" cy="130320"/>
                      </a:xfrm>
                      <a:prstGeom prst="rect">
                        <a:avLst/>
                      </a:prstGeom>
                      <a:noFill/>
                      <a:ln w="648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Footer"/>
                            <w:jc w:val="center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> PAGE 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9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6" stroked="f" style="position:absolute;margin-left:161.85pt;margin-top:0pt;width:143.95pt;height:10.2pt;mso-position-horizontal:center;mso-position-horizontal-relative:margin">
              <w10:wrap type="square"/>
              <v:fill o:detectmouseclick="t" on="false"/>
              <v:stroke color="#3465a4" weight="6480" joinstyle="round" endcap="flat"/>
              <v:textbox>
                <w:txbxContent>
                  <w:p>
                    <w:pPr>
                      <w:pStyle w:val="Footer"/>
                      <w:jc w:val="center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> PAGE 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9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">
    <w:lvl w:ilvl="0">
      <w:start w:val="1"/>
      <w:numFmt w:val="decimal"/>
      <w:lvlText w:val="%1)"/>
      <w:lvlJc w:val="left"/>
      <w:pPr>
        <w:tabs>
          <w:tab w:val="num" w:pos="1080"/>
        </w:tabs>
        <w:ind w:left="1080" w:hanging="360"/>
      </w:pPr>
      <w:rPr/>
    </w:lvl>
    <w:lvl w:ilvl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  <w:rPr/>
    </w:lvl>
    <w:lvl w:ilvl="2">
      <w:start w:val="1"/>
      <w:numFmt w:val="decimal"/>
      <w:lvlText w:val="%3)"/>
      <w:lvlJc w:val="left"/>
      <w:pPr>
        <w:tabs>
          <w:tab w:val="num" w:pos="1800"/>
        </w:tabs>
        <w:ind w:left="1800" w:hanging="360"/>
      </w:pPr>
      <w:rPr/>
    </w:lvl>
    <w:lvl w:ilvl="3">
      <w:start w:val="1"/>
      <w:numFmt w:val="decimal"/>
      <w:lvlText w:val="%4)"/>
      <w:lvlJc w:val="left"/>
      <w:pPr>
        <w:tabs>
          <w:tab w:val="num" w:pos="2160"/>
        </w:tabs>
        <w:ind w:left="2160" w:hanging="360"/>
      </w:pPr>
      <w:rPr/>
    </w:lvl>
    <w:lvl w:ilvl="4">
      <w:start w:val="1"/>
      <w:numFmt w:val="decimal"/>
      <w:lvlText w:val="%5)"/>
      <w:lvlJc w:val="left"/>
      <w:pPr>
        <w:tabs>
          <w:tab w:val="num" w:pos="2520"/>
        </w:tabs>
        <w:ind w:left="2520" w:hanging="360"/>
      </w:pPr>
      <w:rPr/>
    </w:lvl>
    <w:lvl w:ilvl="5">
      <w:start w:val="1"/>
      <w:numFmt w:val="decimal"/>
      <w:lvlText w:val="%6)"/>
      <w:lvlJc w:val="left"/>
      <w:pPr>
        <w:tabs>
          <w:tab w:val="num" w:pos="2880"/>
        </w:tabs>
        <w:ind w:left="2880" w:hanging="360"/>
      </w:pPr>
      <w:rPr/>
    </w:lvl>
    <w:lvl w:ilvl="6">
      <w:start w:val="1"/>
      <w:numFmt w:val="decimal"/>
      <w:lvlText w:val="%7)"/>
      <w:lvlJc w:val="left"/>
      <w:pPr>
        <w:tabs>
          <w:tab w:val="num" w:pos="3240"/>
        </w:tabs>
        <w:ind w:left="3240" w:hanging="360"/>
      </w:pPr>
      <w:rPr/>
    </w:lvl>
    <w:lvl w:ilvl="7">
      <w:start w:val="1"/>
      <w:numFmt w:val="decimal"/>
      <w:lvlText w:val="%8)"/>
      <w:lvlJc w:val="left"/>
      <w:pPr>
        <w:tabs>
          <w:tab w:val="num" w:pos="3600"/>
        </w:tabs>
        <w:ind w:left="3600" w:hanging="360"/>
      </w:pPr>
      <w:rPr/>
    </w:lvl>
    <w:lvl w:ilvl="8">
      <w:start w:val="1"/>
      <w:numFmt w:val="decimal"/>
      <w:lvlText w:val="%9)"/>
      <w:lvlJc w:val="left"/>
      <w:pPr>
        <w:tabs>
          <w:tab w:val="num" w:pos="3960"/>
        </w:tabs>
        <w:ind w:left="3960" w:hanging="360"/>
      </w:pPr>
      <w:rPr/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80"/>
  <w:defaultTabStop w:val="708"/>
  <w:compat>
    <w:doNotExpandShiftReturn/>
  </w:compat>
  <w:autoHyphenation w:val="true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ru-RU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SimSun" w:cs="Times New Roman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Hyperlink" w:semiHidden="0"/>
    <w:lsdException w:name="Strong" w:uiPriority="22" w:semiHidden="0" w:unhideWhenUsed="0" w:qFormat="1"/>
    <w:lsdException w:name="Emphasis" w:uiPriority="20" w:semiHidden="0" w:unhideWhenUsed="0" w:qFormat="1"/>
    <w:lsdException w:name="Table Grid" w:uiPriority="39" w:semiHidden="0" w:unhideWhenUsed="0"/>
    <w:lsdException w:name="Placeholder Text" w:unhideWhenUsed="0"/>
    <w:lsdException w:name="No Spacing" w:semiHidden="0" w:unhideWhenUsed="0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semiHidden="0" w:unhideWhenUsed="0"/>
    <w:lsdException w:name="Intense Quote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bidi w:val="0"/>
      <w:spacing w:lineRule="auto" w:line="240" w:before="0" w:after="0"/>
      <w:jc w:val="left"/>
    </w:pPr>
    <w:rPr>
      <w:rFonts w:eastAsia="Times New Roman" w:ascii="Times New Roman" w:hAnsi="Times New Roman" w:cs="Times New Roman"/>
      <w:color w:val="auto"/>
      <w:kern w:val="0"/>
      <w:sz w:val="24"/>
      <w:szCs w:val="24"/>
      <w:lang w:val="ru-RU" w:eastAsia="ru-RU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basedOn w:val="DefaultParagraphFont"/>
    <w:uiPriority w:val="99"/>
    <w:unhideWhenUsed/>
    <w:rPr>
      <w:color w:val="0000FF"/>
      <w:u w:val="single"/>
    </w:rPr>
  </w:style>
  <w:style w:type="character" w:styleId="Times142" w:customStyle="1">
    <w:name w:val="Times14_РИО2 Знак"/>
    <w:link w:val="Times142"/>
    <w:qFormat/>
    <w:rPr>
      <w:rFonts w:ascii="Times New Roman" w:hAnsi="Times New Roman" w:eastAsia="Times New Roman" w:cs="Times New Roman"/>
      <w:sz w:val="28"/>
      <w:szCs w:val="24"/>
      <w:lang w:eastAsia="ru-RU"/>
    </w:rPr>
  </w:style>
  <w:style w:type="character" w:styleId="1" w:customStyle="1">
    <w:name w:val="Название книги1"/>
    <w:uiPriority w:val="33"/>
    <w:qFormat/>
    <w:rPr>
      <w:b/>
      <w:bCs/>
      <w:smallCaps/>
      <w:spacing w:val="5"/>
    </w:rPr>
  </w:style>
  <w:style w:type="character" w:styleId="HTML" w:customStyle="1">
    <w:name w:val="Стандартный HTML Знак"/>
    <w:basedOn w:val="DefaultParagraphFont"/>
    <w:link w:val="HTML"/>
    <w:uiPriority w:val="99"/>
    <w:semiHidden/>
    <w:qFormat/>
    <w:rPr>
      <w:rFonts w:ascii="Courier New" w:hAnsi="Courier New" w:eastAsia="Times New Roman" w:cs="Courier New"/>
      <w:sz w:val="20"/>
      <w:szCs w:val="20"/>
      <w:lang w:eastAsia="ru-RU"/>
    </w:rPr>
  </w:style>
  <w:style w:type="character" w:styleId="S3" w:customStyle="1">
    <w:name w:val="s3"/>
    <w:basedOn w:val="DefaultParagraphFont"/>
    <w:qFormat/>
    <w:rPr/>
  </w:style>
  <w:style w:type="character" w:styleId="S5" w:customStyle="1">
    <w:name w:val="s5"/>
    <w:basedOn w:val="DefaultParagraphFont"/>
    <w:qFormat/>
    <w:rPr/>
  </w:style>
  <w:style w:type="character" w:styleId="S7" w:customStyle="1">
    <w:name w:val="s7"/>
    <w:basedOn w:val="DefaultParagraphFont"/>
    <w:qFormat/>
    <w:rPr/>
  </w:style>
  <w:style w:type="character" w:styleId="Style14" w:customStyle="1">
    <w:name w:val="Текст выноски Знак"/>
    <w:basedOn w:val="DefaultParagraphFont"/>
    <w:link w:val="a3"/>
    <w:uiPriority w:val="99"/>
    <w:semiHidden/>
    <w:qFormat/>
    <w:rPr>
      <w:rFonts w:ascii="Segoe UI" w:hAnsi="Segoe UI" w:eastAsia="Times New Roman" w:cs="Segoe UI"/>
      <w:sz w:val="18"/>
      <w:szCs w:val="18"/>
      <w:lang w:eastAsia="ru-RU"/>
    </w:rPr>
  </w:style>
  <w:style w:type="character" w:styleId="Style15" w:customStyle="1">
    <w:name w:val="Текст Знак"/>
    <w:basedOn w:val="DefaultParagraphFont"/>
    <w:link w:val="aa"/>
    <w:uiPriority w:val="99"/>
    <w:qFormat/>
    <w:rsid w:val="00605f4c"/>
    <w:rPr>
      <w:rFonts w:ascii="Consolas" w:hAnsi="Consolas" w:eastAsia="Calibri" w:cs="" w:cstheme="minorBidi" w:eastAsiaTheme="minorHAnsi"/>
      <w:sz w:val="21"/>
      <w:szCs w:val="21"/>
      <w:lang w:eastAsia="en-US"/>
    </w:rPr>
  </w:style>
  <w:style w:type="character" w:styleId="Style16" w:customStyle="1">
    <w:name w:val="Текст концевой сноски Знак"/>
    <w:basedOn w:val="DefaultParagraphFont"/>
    <w:link w:val="ac"/>
    <w:uiPriority w:val="99"/>
    <w:semiHidden/>
    <w:qFormat/>
    <w:rsid w:val="00014d08"/>
    <w:rPr>
      <w:rFonts w:eastAsia="Times New Roman"/>
    </w:rPr>
  </w:style>
  <w:style w:type="character" w:styleId="EndnoteCharacters">
    <w:name w:val="Endnote Characters"/>
    <w:basedOn w:val="DefaultParagraphFont"/>
    <w:uiPriority w:val="99"/>
    <w:semiHidden/>
    <w:unhideWhenUsed/>
    <w:qFormat/>
    <w:rsid w:val="00014d08"/>
    <w:rPr>
      <w:vertAlign w:val="superscript"/>
    </w:rPr>
  </w:style>
  <w:style w:type="character" w:styleId="EndnoteAnchor">
    <w:name w:val="Endnote Anchor"/>
    <w:rPr>
      <w:vertAlign w:val="superscript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BalloonText">
    <w:name w:val="Balloon Text"/>
    <w:basedOn w:val="Normal"/>
    <w:link w:val="a4"/>
    <w:uiPriority w:val="99"/>
    <w:semiHidden/>
    <w:unhideWhenUsed/>
    <w:qFormat/>
    <w:pPr/>
    <w:rPr>
      <w:rFonts w:ascii="Segoe UI" w:hAnsi="Segoe UI" w:cs="Segoe UI"/>
      <w:sz w:val="18"/>
      <w:szCs w:val="18"/>
    </w:rPr>
  </w:style>
  <w:style w:type="paragraph" w:styleId="HeaderandFooter">
    <w:name w:val="Header and Footer"/>
    <w:basedOn w:val="Normal"/>
    <w:qFormat/>
    <w:pPr/>
    <w:rPr/>
  </w:style>
  <w:style w:type="paragraph" w:styleId="Footer">
    <w:name w:val="Footer"/>
    <w:basedOn w:val="Normal"/>
    <w:uiPriority w:val="99"/>
    <w:unhideWhenUsed/>
    <w:pPr>
      <w:tabs>
        <w:tab w:val="clear" w:pos="708"/>
        <w:tab w:val="center" w:pos="4153" w:leader="none"/>
        <w:tab w:val="right" w:pos="8306" w:leader="none"/>
      </w:tabs>
      <w:snapToGrid w:val="false"/>
    </w:pPr>
    <w:rPr>
      <w:sz w:val="18"/>
      <w:szCs w:val="18"/>
    </w:rPr>
  </w:style>
  <w:style w:type="paragraph" w:styleId="Header">
    <w:name w:val="Header"/>
    <w:basedOn w:val="Normal"/>
    <w:uiPriority w:val="99"/>
    <w:unhideWhenUsed/>
    <w:pPr>
      <w:tabs>
        <w:tab w:val="clear" w:pos="708"/>
        <w:tab w:val="center" w:pos="4153" w:leader="none"/>
        <w:tab w:val="right" w:pos="8306" w:leader="none"/>
      </w:tabs>
      <w:snapToGrid w:val="false"/>
    </w:pPr>
    <w:rPr>
      <w:sz w:val="18"/>
      <w:szCs w:val="18"/>
    </w:rPr>
  </w:style>
  <w:style w:type="paragraph" w:styleId="HTMLPreformatted">
    <w:name w:val="HTML Preformatted"/>
    <w:basedOn w:val="Normal"/>
    <w:link w:val="HTML0"/>
    <w:uiPriority w:val="99"/>
    <w:semiHidden/>
    <w:unhideWhenUsed/>
    <w:qFormat/>
    <w:pPr>
      <w:tabs>
        <w:tab w:val="clear" w:pos="708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</w:pPr>
    <w:rPr>
      <w:rFonts w:ascii="Courier New" w:hAnsi="Courier New" w:cs="Courier New"/>
      <w:sz w:val="20"/>
      <w:szCs w:val="20"/>
    </w:rPr>
  </w:style>
  <w:style w:type="paragraph" w:styleId="Times1421" w:customStyle="1">
    <w:name w:val="Times14_РИО2"/>
    <w:basedOn w:val="Normal"/>
    <w:link w:val="Times1420"/>
    <w:qFormat/>
    <w:pPr>
      <w:tabs>
        <w:tab w:val="clear" w:pos="708"/>
        <w:tab w:val="left" w:pos="709" w:leader="none"/>
      </w:tabs>
      <w:spacing w:lineRule="auto" w:line="312"/>
      <w:ind w:firstLine="709"/>
      <w:jc w:val="both"/>
    </w:pPr>
    <w:rPr>
      <w:sz w:val="28"/>
    </w:rPr>
  </w:style>
  <w:style w:type="paragraph" w:styleId="ListParagraph">
    <w:name w:val="List Paragraph"/>
    <w:basedOn w:val="Normal"/>
    <w:uiPriority w:val="34"/>
    <w:qFormat/>
    <w:pPr>
      <w:spacing w:before="0" w:after="0"/>
      <w:ind w:left="720" w:hanging="0"/>
      <w:contextualSpacing/>
    </w:pPr>
    <w:rPr/>
  </w:style>
  <w:style w:type="paragraph" w:styleId="P6" w:customStyle="1">
    <w:name w:val="p6"/>
    <w:basedOn w:val="Normal"/>
    <w:qFormat/>
    <w:pPr>
      <w:spacing w:beforeAutospacing="1" w:afterAutospacing="1"/>
    </w:pPr>
    <w:rPr/>
  </w:style>
  <w:style w:type="paragraph" w:styleId="P7" w:customStyle="1">
    <w:name w:val="p7"/>
    <w:basedOn w:val="Normal"/>
    <w:qFormat/>
    <w:pPr>
      <w:spacing w:beforeAutospacing="1" w:afterAutospacing="1"/>
    </w:pPr>
    <w:rPr/>
  </w:style>
  <w:style w:type="paragraph" w:styleId="P10" w:customStyle="1">
    <w:name w:val="p10"/>
    <w:basedOn w:val="Normal"/>
    <w:qFormat/>
    <w:pPr>
      <w:spacing w:beforeAutospacing="1" w:afterAutospacing="1"/>
    </w:pPr>
    <w:rPr/>
  </w:style>
  <w:style w:type="paragraph" w:styleId="PlainText">
    <w:name w:val="Plain Text"/>
    <w:basedOn w:val="Normal"/>
    <w:link w:val="ab"/>
    <w:uiPriority w:val="99"/>
    <w:unhideWhenUsed/>
    <w:qFormat/>
    <w:rsid w:val="00605f4c"/>
    <w:pPr/>
    <w:rPr>
      <w:rFonts w:ascii="Consolas" w:hAnsi="Consolas" w:eastAsia="Calibri" w:cs="" w:cstheme="minorBidi" w:eastAsiaTheme="minorHAnsi"/>
      <w:sz w:val="21"/>
      <w:szCs w:val="21"/>
      <w:lang w:eastAsia="en-US"/>
    </w:rPr>
  </w:style>
  <w:style w:type="paragraph" w:styleId="Endnote">
    <w:name w:val="Endnote Text"/>
    <w:basedOn w:val="Normal"/>
    <w:link w:val="ad"/>
    <w:uiPriority w:val="99"/>
    <w:semiHidden/>
    <w:unhideWhenUsed/>
    <w:rsid w:val="00014d08"/>
    <w:pPr/>
    <w:rPr>
      <w:sz w:val="20"/>
      <w:szCs w:val="20"/>
    </w:rPr>
  </w:style>
  <w:style w:type="paragraph" w:styleId="NormalWeb">
    <w:name w:val="Normal (Web)"/>
    <w:basedOn w:val="Normal"/>
    <w:uiPriority w:val="99"/>
    <w:unhideWhenUsed/>
    <w:qFormat/>
    <w:rsid w:val="00260ceb"/>
    <w:pPr>
      <w:spacing w:beforeAutospacing="1" w:afterAutospacing="1"/>
    </w:pPr>
    <w:rPr/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a8">
    <w:name w:val="Table Grid"/>
    <w:basedOn w:val="a1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footer" Target="footer1.xml"/><Relationship Id="rId10" Type="http://schemas.openxmlformats.org/officeDocument/2006/relationships/numbering" Target="numbering.xml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<Relationship Id="rId14" Type="http://schemas.openxmlformats.org/officeDocument/2006/relationships/customXml" Target="../customXml/item1.xml"/><Relationship Id="rId15" Type="http://schemas.openxmlformats.org/officeDocument/2006/relationships/customXml" Target="../customXml/item2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4FAFA873-B133-4C73-87B4-9A78BD10579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</TotalTime>
  <Application>LibreOffice/6.4.6.2$Linux_X86_64 LibreOffice_project/40$Build-2</Application>
  <Pages>8</Pages>
  <Words>579</Words>
  <Characters>4061</Characters>
  <CharactersWithSpaces>4581</CharactersWithSpaces>
  <Paragraphs>61</Paragraphs>
  <Company>diakov.net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2020-09-18T20:19:00Z</dcterms:created>
  <dc:creator>Michael Sergeenkov</dc:creator>
  <dc:description/>
  <dc:language>en-US</dc:language>
  <cp:lastModifiedBy/>
  <cp:lastPrinted>2018-09-13T12:02:00Z</cp:lastPrinted>
  <dcterms:modified xsi:type="dcterms:W3CDTF">2020-12-19T06:27:24Z</dcterms:modified>
  <cp:revision>47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diakov.net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KSOProductBuildVer">
    <vt:lpwstr>1033-10.1.0.6634</vt:lpwstr>
  </property>
  <property fmtid="{D5CDD505-2E9C-101B-9397-08002B2CF9AE}" pid="7" name="LinksUpToDate">
    <vt:bool>0</vt:bool>
  </property>
  <property fmtid="{D5CDD505-2E9C-101B-9397-08002B2CF9AE}" pid="8" name="ScaleCrop">
    <vt:bool>0</vt:bool>
  </property>
  <property fmtid="{D5CDD505-2E9C-101B-9397-08002B2CF9AE}" pid="9" name="ShareDoc">
    <vt:bool>0</vt:bool>
  </property>
</Properties>
</file>